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FC" w:rsidRDefault="00F356FC" w:rsidP="00F35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VELAGAPUDI RAMAKRISHNA SIDDHARTHA ENGINEERING COLLEGE</w:t>
      </w:r>
    </w:p>
    <w:p w:rsidR="00F356FC" w:rsidRDefault="00F356FC" w:rsidP="00F35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(Autonomous)</w:t>
      </w:r>
    </w:p>
    <w:p w:rsidR="00F356FC" w:rsidRDefault="00F356FC" w:rsidP="00F356F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Electronics and Communication Engineering</w:t>
      </w:r>
    </w:p>
    <w:p w:rsidR="00F356FC" w:rsidRDefault="00F356FC" w:rsidP="00F356F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Training and Placement Cell</w:t>
      </w:r>
    </w:p>
    <w:p w:rsidR="00F356FC" w:rsidRDefault="00F356FC" w:rsidP="00F356F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F356FC" w:rsidRDefault="00F356FC" w:rsidP="00F356F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List of Students Placed</w:t>
      </w:r>
    </w:p>
    <w:p w:rsidR="00F356FC" w:rsidRDefault="00F356FC" w:rsidP="00F356FC">
      <w:pPr>
        <w:spacing w:after="0"/>
        <w:jc w:val="center"/>
        <w:rPr>
          <w:rFonts w:ascii="Times New Roman" w:hAnsi="Times New Roman"/>
          <w:b/>
          <w:bCs/>
        </w:rPr>
      </w:pPr>
    </w:p>
    <w:p w:rsidR="00F356FC" w:rsidRDefault="00F356FC" w:rsidP="00F356FC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Academic Year :2018- 2019</w:t>
      </w:r>
    </w:p>
    <w:p w:rsidR="000050F8" w:rsidRDefault="000050F8"/>
    <w:tbl>
      <w:tblPr>
        <w:tblStyle w:val="TableGrid"/>
        <w:tblW w:w="10094" w:type="dxa"/>
        <w:tblInd w:w="-365" w:type="dxa"/>
        <w:tblLook w:val="04A0" w:firstRow="1" w:lastRow="0" w:firstColumn="1" w:lastColumn="0" w:noHBand="0" w:noVBand="1"/>
      </w:tblPr>
      <w:tblGrid>
        <w:gridCol w:w="775"/>
        <w:gridCol w:w="3016"/>
        <w:gridCol w:w="1508"/>
        <w:gridCol w:w="1047"/>
        <w:gridCol w:w="2384"/>
        <w:gridCol w:w="1364"/>
      </w:tblGrid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pPr>
              <w:rPr>
                <w:b/>
                <w:bCs/>
              </w:rPr>
            </w:pPr>
            <w:proofErr w:type="spellStart"/>
            <w:r w:rsidRPr="00983CBC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pPr>
              <w:rPr>
                <w:b/>
                <w:bCs/>
              </w:rPr>
            </w:pPr>
            <w:r w:rsidRPr="00983CBC">
              <w:rPr>
                <w:b/>
                <w:bCs/>
              </w:rPr>
              <w:t>FULL NAME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pPr>
              <w:rPr>
                <w:b/>
                <w:bCs/>
              </w:rPr>
            </w:pPr>
            <w:r w:rsidRPr="00983CBC">
              <w:rPr>
                <w:b/>
                <w:bCs/>
              </w:rPr>
              <w:t>ROLL NUMBER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pPr>
              <w:rPr>
                <w:b/>
                <w:bCs/>
              </w:rPr>
            </w:pPr>
            <w:r w:rsidRPr="00983CBC">
              <w:rPr>
                <w:b/>
                <w:bCs/>
              </w:rPr>
              <w:t>BRANCH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pPr>
              <w:rPr>
                <w:b/>
                <w:bCs/>
              </w:rPr>
            </w:pPr>
            <w:r w:rsidRPr="00983CBC">
              <w:rPr>
                <w:b/>
                <w:bCs/>
              </w:rPr>
              <w:t>COMPANY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pPr>
              <w:rPr>
                <w:b/>
                <w:bCs/>
              </w:rPr>
            </w:pPr>
            <w:r w:rsidRPr="00983CBC">
              <w:rPr>
                <w:b/>
                <w:bCs/>
              </w:rPr>
              <w:t>PAY PACKAGE (LPA)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VIJAY BHARGAVA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158W1A0490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CODEVITA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6.00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GANGAVARAPUVENKATASAI KRISHNA DHEERAJ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158W1A04D2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CODEVITA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6.00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NALLURI GIRIDHAR SAI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158W1A0432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HCL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5.00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 xml:space="preserve">CHEKKA MANASA VENKATA NAGA CHENNA SAI 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158W1A0468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HCL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5.00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KUKKATHOTTI JAYAKUMAR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158W1A0487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HCL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5.00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GONUGUNTAVENKATA LAKSHMI MONIKA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158W1A04D4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HCL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5.00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BUTUKURI SARASWATHI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158W1A04I6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HCL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5.00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VAMSI KRISHNA REDDY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158W1A04H4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KNOWLEDGEHUT SOLUTION PVT.LTD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4.75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AMRUTAM GNANA NAGA SHANMUKHA SRIKAR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168W5A0414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ATTRA INFOTECH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4.50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GANJI MANUSHA PADMINI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168W5A0417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ATTRA INFOTECH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4.50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 xml:space="preserve">VIJAY GOPALA KAMARAJU 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168W5A0442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GO SPEEDY GO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4.12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SEELAM VEERA VENKATA SIVA PARVATHI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168W5A0407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EFFTRONICS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4.00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KATAKAMKALYAN KUMAR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158W1A04E9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GGK TECHNOLOGIES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4.00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SOLA RAGHU RAM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158W1A04A6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HYUNDAI MOBIS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4.00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PANCHALAVARAPU LAKSHMI JAHNAVI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158W1A0496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NALSOFT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4.00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YERIPILLI BINDU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158W1A04I0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SOCTRONICS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4.00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PATHAN SAJID KHAN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158W1A04G3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ACCENTURE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3.80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GOLLA CHIRANJEEVI SANKAR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158W1A0414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INFOSYS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THOTA DIVYA MUKHI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158W1A04N7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SBI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20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 xml:space="preserve">MOVVA MANOHAR 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158W1A04L1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21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PRAVALLIKA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158W1A0402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22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LIKHITA VENI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158W1A0409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23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KOSANA VENKATA KARTEEK SAI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158W1A0419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lastRenderedPageBreak/>
              <w:t>24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MAREEDU ISWARYA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158W1A0425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25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NAKKA ROHITH KUMAR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158W1A0431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26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NEKKANTI VENKATA SURYA VINEEL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158W1A0434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27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PERIKALA LAKSHMI MANASA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158W1A0440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28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SYED KHAISAR AHMED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158W1A0451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29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TAMMISETTY ROHITH KUMAR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158W1A0452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30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THALAPANENI SARMISTA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158W1A0454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31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VINNAKOTA VINAY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158W1A0457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32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YALAMANCHILI DIVYA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158W1A0459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33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BADE MANIKANTA SAI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158W1A0464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34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CHINTA JASMITHA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158W1A0471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35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CHUNDU CHARISHMA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158W1A0473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36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EDUPUGANTI SATYA SRI HARSHITA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158W1A0474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37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JAGANNATH S BHAT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158W1A0478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38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JONNADULA NEHASRI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158W1A0481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39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KADIYALA MADHUMITA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158W1A0482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40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KOLLURI VENKATA CHOWDARY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158W1A0484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41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MANDALA JYOTHIRMAI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158W1A0491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42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NANDURU KAVYASREE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158W1A0494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43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 xml:space="preserve">PRAKKI V S </w:t>
            </w:r>
            <w:proofErr w:type="spellStart"/>
            <w:r w:rsidRPr="00983CBC">
              <w:t>S</w:t>
            </w:r>
            <w:proofErr w:type="spellEnd"/>
            <w:r w:rsidRPr="00983CBC">
              <w:t xml:space="preserve"> SASANK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158W1A0499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44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REGALLA VENKATA SAI RAM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158W1A04A1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45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SONTI JAGADEESH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158W1A04A7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46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TENALI RISHI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158W1A04B0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47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THATTUKOLLA SAI VINAY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158W1A04B1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48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THAVVAGUNTA THAHIR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158W1A04B2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49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UPPALAPATI ROHITH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158W1A04B4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50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VADLAMUDI URMILA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158W1A04B6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51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VATTIKONDA SHYAM KUMAR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158W1A04B7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52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ANNAM AMMANI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158W1A04C4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53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 xml:space="preserve">BURLE HARIKA 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158W1A04C7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54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KAJA BHAVANA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158W1A04E2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55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KANUMILLIPUNEETH RAM CHANDRA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158W1A04E6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56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KIRANJYOTHIAKULA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158W1A04F0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57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MOHAMMAD IMRAN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158W1A04F7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58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PANDALA PRAVEEN KUMAR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158W1A04G1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59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POTLURIRUPA DEVI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158W1A04G5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60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SAITEJASWICHINTALA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158W1A04G7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61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TADI PRASHANTH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158W1A04H0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62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THADELAVANAJAKSHI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158W1A04H1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lastRenderedPageBreak/>
              <w:t>63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THOKALASANDEEP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158W1A04H2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64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VELAGAYAMINI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158W1A04H6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65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VISSAMSETTYSAMHITHA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158W1A04H7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66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VUPPALA RAMA KRISHNA PRASAD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158W1A04H9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67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AKKILISETTI MOHAN CHANDRA VAMSI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158W1A04I1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68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BONAM NAGA MANIKANTA SRI RAM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158W1A04I4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69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GHANTA SAISIDDARDHA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158W1A04J5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70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GODAVARTHI RAMYASRI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158W1A04J6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71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 xml:space="preserve">INJARAPU PRAVALLIKA 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158W1A04J8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72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JAYAMANGALA SOWNDARYA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158W1A04J9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73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NUTHALAPATI PHANI GAYATRI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158W1A04L7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74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PACHALLA SREE HAMSINI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158W1A04M0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75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RAYALA RACHANA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158W1A04M6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76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INAMPUDI RAVITEJA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158W1A04M7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77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SANKAHARSHA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158W1A04M9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78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 xml:space="preserve">TEJASWI ADIVISHNU 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158W1A04N5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79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TELA CHAITANYA PRASAD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158W1A04N6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80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DENDULURI MOUNIKA RAMANA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168W5A0401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81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THOOMU VENKATA DURGA RAJESH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168W5A0411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82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MOHAMMAD AJARUDDIN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168W5A0422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83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DEGAL ASHOK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168W5A0437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84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KALLEPALLI VENKATESH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168W5A0441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TCS NINJA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85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KANUMURI UMA MAHESH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158W1A0417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86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MOTUPALLI MANEESHA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158W1A0428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87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NEKKALAPU MANASA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158W1A0433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88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TATA MOUNIKA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158W1A0453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89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APPURUBOTHU UDAY KIRAN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158W1A0462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90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GOLLAMUDI MAHIMA CHOWDARY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158W1A0476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91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BODAPATI SUKUMAR.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158W1A04C5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92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RAMKUMAR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158W1A04D1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93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RAAVI JAYANTH BABU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158W1A04G6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94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ANNE ANUHYA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158W1A04I2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95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CHENIKALA LAKSHMI NARAYANA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158W1A04I8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96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CHINTA JOTHI NAGA SINDHURA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158W1A04I9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lastRenderedPageBreak/>
              <w:t>97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CHINTAKRINDI PADMANJALI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158W1A04J0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98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 xml:space="preserve">JEMUNIGANI ASWINI 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158W1A04K0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99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MANDALAPU VINAY KUMAR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158W1A04K6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100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 xml:space="preserve">MUDDAPAPPU CHANDANA 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168W5A0405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101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BOMMISETTY THUSHAR VENKATA LAKSHMI JAYA SOWRYA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168W5A0416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102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VEMPATI NAGA RAMYAKA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168W5A0435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CAPGEMINI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103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MOHAN SIDDHARTHA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158W1A0418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COGNIZANT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104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NIMMAGADDA CHIRANJEEVI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158W1A0435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COGNIZANT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105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LANKE PAVAN KALYAN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158W1A0488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COGNIZANT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106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MATHANGIBHASKAR LAKSHMI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158W1A04F4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COGNIZANT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107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SONIA LABALA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158W1A04G9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COGNIZANT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108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AVULAMANDA NAGA SAI MANASA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158W1A04I3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COGNIZANT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109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MANDAVA NAGAJYOTHI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158W1A04K7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COGNIZANT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110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MANGAMURI VARUN SAI ANIRUDH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158W1A0424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MPHASIS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111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PULIPAKA RAM ABHINAV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158W1A0444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MPHASIS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112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PRATTIPATI SESHA SANDEEP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158W1A04A0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MPHASIS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113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DAGGULA BHAVYA TEJA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158W1A04C9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MPHASIS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114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CHEBOLU BHASKARA ARVIND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158W1A04I7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MPHASIS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115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BIRUDUGADDA AKSHAY KUMAR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158W1A0466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NTT DATA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116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KETHINENI REVANTH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158W1A0483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NTT DATA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117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LANKA KUSUMA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158W1A04F2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NTT DATA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118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KODE VIJAY SAMBA SIVA RAO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158W1A04K3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WIPRO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119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KOVVURI DINESH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158W1A04K4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WIPRO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120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MOHAMMAD SIRAJ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158W1A04K9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WIPRO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121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MUPPIRISETTY JITHENDRA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158W1A04L3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WIPRO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122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REKHAMCHALA KUDARAVALLI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158W1A04M8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WIPRO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123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RAMANADHAM VAIDEHI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168W5A0445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COGNIZANT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3.30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124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B.K.S.SRUJAN TEJA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158W1A0403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TECH MAHINDRA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3.25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125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SHAIK MASTANA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158W1A04N0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TECH MAHINDRA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126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MEDIKONDA SHALEM RAJ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158W1A04F5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UNION BANK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127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JONNALAGADDA CHANDRASEKHAR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158W1A04E0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UNISTRING TECH SOLUTIONS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128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KIRAN SAI TANNIDI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158W1A04A9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VISTEX ASIA PACIFIC PVT.LTD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3.00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129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P. N. V. D. BHAVANI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168W5A0406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HCL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130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VYZA PRAVEEN KUMAR REDDY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168W5A0436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 xml:space="preserve">HCL 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2.60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lastRenderedPageBreak/>
              <w:t>131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GUNDE KEERTHI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168W5A0403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GRAMA SACHIVALAYAM  DIGITAL ASSISTANT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132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VARRE. PRASANTH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168W5A0412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GRAMA SACHIVALAYAM  DIGITAL ASSISTANT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133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KARAMCHETI PRIYANKA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168W5A0418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GRAMA SACHIVALAYAM  DIGITAL ASSISTANT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134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SOWMYALATHA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168W5A0443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GRAMA SACHIVALAYAM  DIGITAL ASSISTANT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135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BONDALAPATI RAMYA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158W1A0405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136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GARAPATI DEVI SONIKA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158W1A0413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137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JARUGULLA HEMA SUPRAJA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158W1A0416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138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MANGALAGIRI RADHIKA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158W1A0423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139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MURUGULA KEERTHI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158W1A0429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140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PALLE AKSHITHA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158W1A0437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141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BOLLAREDDY JAI RAM REDDY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158W1A0467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142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CHERUKURI SRAVANTHI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158W1A0470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143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JAKKULA TEJASWI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158W1A0479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144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ANDIMANI NEERAJA NEEHARIKA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158W1A04C2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145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PADAMATA HARIKA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158W1A04G0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146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SHAIK RESHMA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158W1A04G8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147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SHAIK AZARUDDIN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168W5A0408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148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KARUMURI RAJESH BABU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168W5A0419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149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VALLURI MANIKANTA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168W5A0424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150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GUMPENA JAYACHANDRA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168W5A0439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151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TIRUMANI GOPI CHAND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168W5A0446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IIHT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152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LANKOTI AISHWARYA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158W1A0489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INVESTO-TECHNOLOGIES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153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BOPPANA LAHARI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158W1A04C6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LEGATO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154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SHAIK RUBEENA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168W5A0410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MINDTREE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155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VELAGA NAGA RAJESH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158W1A04H5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NET ACCESS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156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NAGULAPATI PAVAN KUMAR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158W1A0493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PATH FRONT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157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CHINTALA SAI MOUNIKA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158W1A04C8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PATH FRONT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158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GUBBALA SRI DURGA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168W5A0430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PATH FRONT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159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MUTHANAPALLI VISAL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158W1A0430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Q SPIDERS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160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PRATTIPATI DHANUNJAY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158W1A0442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Q SPIDERS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161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GOLLAPUDI JYOTSHNA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158W1A04D3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Q SPIDERS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2.50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162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 xml:space="preserve">KONAKALLA ALEKHYA 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158W1A0485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ADEPTCHIPS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2.40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lastRenderedPageBreak/>
              <w:t>163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PADAMATA SAI AMAL MOHITH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158W1A04L8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AMAZON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2.40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164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JATTA NAVEEN BHARGAV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168W5A0440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ENERGETIC INFO SOLUTIONS PVT LTD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2.40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165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GANJI NAGA SAI NAGENDRA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158W1A0412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INNOMINDS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2.40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166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MANEENDRA DASARI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158W1A04M7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SONATA SOFTWARE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2.40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167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RAVI VARAGAYATHRI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158W1A0446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UTS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2.40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168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MANASA JAKKULURI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168W5A0404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DXC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1.80</w:t>
            </w:r>
          </w:p>
        </w:tc>
      </w:tr>
      <w:tr w:rsidR="00983CBC" w:rsidRPr="00983CBC" w:rsidTr="00983CBC">
        <w:trPr>
          <w:trHeight w:val="300"/>
        </w:trPr>
        <w:tc>
          <w:tcPr>
            <w:tcW w:w="775" w:type="dxa"/>
            <w:noWrap/>
            <w:hideMark/>
          </w:tcPr>
          <w:p w:rsidR="00983CBC" w:rsidRPr="00983CBC" w:rsidRDefault="00983CBC" w:rsidP="00983CBC">
            <w:r w:rsidRPr="00983CBC">
              <w:t>169</w:t>
            </w:r>
          </w:p>
        </w:tc>
        <w:tc>
          <w:tcPr>
            <w:tcW w:w="3016" w:type="dxa"/>
            <w:noWrap/>
            <w:hideMark/>
          </w:tcPr>
          <w:p w:rsidR="00983CBC" w:rsidRPr="00983CBC" w:rsidRDefault="00983CBC">
            <w:r w:rsidRPr="00983CBC">
              <w:t>BODDULA BALAJI</w:t>
            </w:r>
          </w:p>
        </w:tc>
        <w:tc>
          <w:tcPr>
            <w:tcW w:w="1508" w:type="dxa"/>
            <w:noWrap/>
            <w:hideMark/>
          </w:tcPr>
          <w:p w:rsidR="00983CBC" w:rsidRPr="00983CBC" w:rsidRDefault="00983CBC">
            <w:r w:rsidRPr="00983CBC">
              <w:t>168W5A0426</w:t>
            </w:r>
          </w:p>
        </w:tc>
        <w:tc>
          <w:tcPr>
            <w:tcW w:w="1047" w:type="dxa"/>
            <w:noWrap/>
            <w:hideMark/>
          </w:tcPr>
          <w:p w:rsidR="00983CBC" w:rsidRPr="00983CBC" w:rsidRDefault="00983CBC">
            <w:r w:rsidRPr="00983CBC">
              <w:t>ECE</w:t>
            </w:r>
          </w:p>
        </w:tc>
        <w:tc>
          <w:tcPr>
            <w:tcW w:w="2384" w:type="dxa"/>
            <w:noWrap/>
            <w:hideMark/>
          </w:tcPr>
          <w:p w:rsidR="00983CBC" w:rsidRPr="00983CBC" w:rsidRDefault="00983CBC">
            <w:r w:rsidRPr="00983CBC">
              <w:t>GRAMA SACHIVALAYAM  DIGITAL ASSISTANT</w:t>
            </w:r>
          </w:p>
        </w:tc>
        <w:tc>
          <w:tcPr>
            <w:tcW w:w="1364" w:type="dxa"/>
            <w:noWrap/>
            <w:hideMark/>
          </w:tcPr>
          <w:p w:rsidR="00983CBC" w:rsidRPr="00983CBC" w:rsidRDefault="00983CBC" w:rsidP="00983CBC">
            <w:r w:rsidRPr="00983CBC">
              <w:t>1.80</w:t>
            </w:r>
          </w:p>
        </w:tc>
      </w:tr>
    </w:tbl>
    <w:p w:rsidR="00983CBC" w:rsidRDefault="00983CBC">
      <w:bookmarkStart w:id="0" w:name="_GoBack"/>
      <w:bookmarkEnd w:id="0"/>
    </w:p>
    <w:sectPr w:rsidR="00983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06"/>
    <w:rsid w:val="000050F8"/>
    <w:rsid w:val="00983CBC"/>
    <w:rsid w:val="00E91406"/>
    <w:rsid w:val="00F3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912F"/>
  <w15:chartTrackingRefBased/>
  <w15:docId w15:val="{32D8FE05-52C6-4CE0-85FA-96C9B2FA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6FC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3CBC"/>
    <w:rPr>
      <w:color w:val="04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CBC"/>
    <w:rPr>
      <w:color w:val="800080"/>
      <w:u w:val="single"/>
    </w:rPr>
  </w:style>
  <w:style w:type="paragraph" w:customStyle="1" w:styleId="msonormal0">
    <w:name w:val="msonormal"/>
    <w:basedOn w:val="Normal"/>
    <w:rsid w:val="00983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983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983CBC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Normal"/>
    <w:rsid w:val="00983CB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98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1432</Words>
  <Characters>8164</Characters>
  <Application>Microsoft Office Word</Application>
  <DocSecurity>0</DocSecurity>
  <Lines>68</Lines>
  <Paragraphs>19</Paragraphs>
  <ScaleCrop>false</ScaleCrop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</dc:creator>
  <cp:keywords/>
  <dc:description/>
  <cp:lastModifiedBy>SKA</cp:lastModifiedBy>
  <cp:revision>3</cp:revision>
  <dcterms:created xsi:type="dcterms:W3CDTF">2022-08-22T02:06:00Z</dcterms:created>
  <dcterms:modified xsi:type="dcterms:W3CDTF">2022-08-22T02:15:00Z</dcterms:modified>
</cp:coreProperties>
</file>