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C1" w:rsidRPr="007269A7" w:rsidRDefault="008A56C1" w:rsidP="00C22ADA">
      <w:pPr>
        <w:jc w:val="center"/>
        <w:rPr>
          <w:b/>
        </w:rPr>
      </w:pPr>
      <w:r w:rsidRPr="007269A7">
        <w:rPr>
          <w:b/>
        </w:rPr>
        <w:t>DEPARTMENT OF CIVIL ENGINEERING</w:t>
      </w:r>
    </w:p>
    <w:p w:rsidR="008A56C1" w:rsidRDefault="008A56C1" w:rsidP="008A56C1">
      <w:pPr>
        <w:jc w:val="center"/>
        <w:rPr>
          <w:b/>
        </w:rPr>
      </w:pPr>
      <w:r w:rsidRPr="007269A7">
        <w:rPr>
          <w:b/>
        </w:rPr>
        <w:t>V R SIDDHARTHA ENGINEERING COLLEGE</w:t>
      </w:r>
    </w:p>
    <w:p w:rsidR="00FC1C52" w:rsidRPr="00FC1C52" w:rsidRDefault="00FC1C52" w:rsidP="008A56C1">
      <w:pPr>
        <w:jc w:val="center"/>
        <w:rPr>
          <w:b/>
          <w:u w:val="single"/>
        </w:rPr>
      </w:pPr>
      <w:r w:rsidRPr="00FC1C52">
        <w:rPr>
          <w:b/>
          <w:u w:val="single"/>
        </w:rPr>
        <w:t>Guest lecture Report</w:t>
      </w:r>
    </w:p>
    <w:tbl>
      <w:tblPr>
        <w:tblStyle w:val="TableGrid"/>
        <w:tblW w:w="10771" w:type="dxa"/>
        <w:tblInd w:w="-612" w:type="dxa"/>
        <w:tblLook w:val="04A0"/>
      </w:tblPr>
      <w:tblGrid>
        <w:gridCol w:w="1495"/>
        <w:gridCol w:w="9276"/>
      </w:tblGrid>
      <w:tr w:rsidR="000B3196" w:rsidRPr="004B02AE" w:rsidTr="00F24F74">
        <w:tc>
          <w:tcPr>
            <w:tcW w:w="1495" w:type="dxa"/>
          </w:tcPr>
          <w:p w:rsidR="000B3196" w:rsidRPr="004B02AE" w:rsidRDefault="000B3196" w:rsidP="00F24F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</w:t>
            </w:r>
          </w:p>
        </w:tc>
        <w:tc>
          <w:tcPr>
            <w:tcW w:w="9276" w:type="dxa"/>
          </w:tcPr>
          <w:p w:rsidR="000B3196" w:rsidRPr="00FC1C52" w:rsidRDefault="00EC747E" w:rsidP="00FC1C52">
            <w:pPr>
              <w:jc w:val="both"/>
              <w:rPr>
                <w:sz w:val="24"/>
                <w:szCs w:val="24"/>
              </w:rPr>
            </w:pPr>
            <w:r w:rsidRPr="00410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Webinar on “Positive Attitude- A Gateway to Success”</w:t>
            </w:r>
          </w:p>
        </w:tc>
      </w:tr>
      <w:tr w:rsidR="00FC1C52" w:rsidRPr="004B02AE" w:rsidTr="00F24F74">
        <w:tc>
          <w:tcPr>
            <w:tcW w:w="1495" w:type="dxa"/>
          </w:tcPr>
          <w:p w:rsidR="00FC1C52" w:rsidRDefault="00FC1C52" w:rsidP="00F24F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Guest speaker</w:t>
            </w:r>
          </w:p>
        </w:tc>
        <w:tc>
          <w:tcPr>
            <w:tcW w:w="9276" w:type="dxa"/>
          </w:tcPr>
          <w:p w:rsidR="00EC747E" w:rsidRDefault="00EC747E" w:rsidP="00777E7C">
            <w:pPr>
              <w:rPr>
                <w:sz w:val="24"/>
                <w:szCs w:val="24"/>
              </w:rPr>
            </w:pPr>
            <w:r w:rsidRPr="00410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ML </w:t>
            </w:r>
            <w:proofErr w:type="spellStart"/>
            <w:r w:rsidRPr="00410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Saikumar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777E7C" w:rsidRPr="00777E7C" w:rsidRDefault="00EC747E" w:rsidP="00777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Served as Dean- Academics for 3 years at institute of public Enterprise,</w:t>
            </w:r>
          </w:p>
          <w:p w:rsidR="00FC1C52" w:rsidRPr="00A041FD" w:rsidRDefault="00EC747E" w:rsidP="00777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Also served as PG Program Director for 7 years.</w:t>
            </w:r>
          </w:p>
        </w:tc>
      </w:tr>
      <w:tr w:rsidR="000B3196" w:rsidRPr="004B02AE" w:rsidTr="00466C22">
        <w:tc>
          <w:tcPr>
            <w:tcW w:w="1495" w:type="dxa"/>
          </w:tcPr>
          <w:p w:rsidR="000B3196" w:rsidRPr="004B02AE" w:rsidRDefault="000B3196" w:rsidP="00F24F74">
            <w:pPr>
              <w:rPr>
                <w:b/>
                <w:sz w:val="24"/>
                <w:szCs w:val="24"/>
              </w:rPr>
            </w:pPr>
            <w:r w:rsidRPr="004B02A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9276" w:type="dxa"/>
            <w:vAlign w:val="center"/>
          </w:tcPr>
          <w:p w:rsidR="000B3196" w:rsidRDefault="0030080B" w:rsidP="003008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16.09.</w:t>
            </w:r>
            <w:r w:rsidR="00777E7C">
              <w:rPr>
                <w:sz w:val="24"/>
                <w:szCs w:val="24"/>
              </w:rPr>
              <w:t>2020</w:t>
            </w:r>
          </w:p>
        </w:tc>
      </w:tr>
      <w:tr w:rsidR="000B3196" w:rsidRPr="004B02AE" w:rsidTr="00F24F74">
        <w:tc>
          <w:tcPr>
            <w:tcW w:w="1495" w:type="dxa"/>
          </w:tcPr>
          <w:p w:rsidR="000B3196" w:rsidRPr="004B02AE" w:rsidRDefault="000B3196" w:rsidP="00F24F74">
            <w:pPr>
              <w:rPr>
                <w:b/>
                <w:sz w:val="24"/>
                <w:szCs w:val="24"/>
              </w:rPr>
            </w:pPr>
            <w:r w:rsidRPr="004B02AE">
              <w:rPr>
                <w:b/>
                <w:sz w:val="24"/>
                <w:szCs w:val="24"/>
              </w:rPr>
              <w:t>Beneficiaries</w:t>
            </w:r>
          </w:p>
        </w:tc>
        <w:tc>
          <w:tcPr>
            <w:tcW w:w="9276" w:type="dxa"/>
          </w:tcPr>
          <w:p w:rsidR="000B3196" w:rsidRPr="004B02AE" w:rsidRDefault="0030080B" w:rsidP="003008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4/4 B.Tech students (52</w:t>
            </w:r>
            <w:r w:rsidR="000B3196">
              <w:rPr>
                <w:sz w:val="24"/>
                <w:szCs w:val="24"/>
              </w:rPr>
              <w:t>)</w:t>
            </w:r>
          </w:p>
        </w:tc>
      </w:tr>
      <w:tr w:rsidR="000B3196" w:rsidRPr="004B02AE" w:rsidTr="00F24F74">
        <w:tc>
          <w:tcPr>
            <w:tcW w:w="1495" w:type="dxa"/>
          </w:tcPr>
          <w:p w:rsidR="000B3196" w:rsidRPr="004B02AE" w:rsidRDefault="000B3196" w:rsidP="00F24F74">
            <w:pPr>
              <w:rPr>
                <w:b/>
                <w:sz w:val="24"/>
                <w:szCs w:val="24"/>
              </w:rPr>
            </w:pPr>
            <w:r w:rsidRPr="004B02AE">
              <w:rPr>
                <w:b/>
                <w:sz w:val="24"/>
                <w:szCs w:val="24"/>
              </w:rPr>
              <w:t>Highlights</w:t>
            </w:r>
          </w:p>
        </w:tc>
        <w:tc>
          <w:tcPr>
            <w:tcW w:w="9276" w:type="dxa"/>
          </w:tcPr>
          <w:p w:rsidR="000B3196" w:rsidRPr="004B02AE" w:rsidRDefault="00EC747E" w:rsidP="002F6FA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0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ML Sai kumar</w:t>
            </w:r>
            <w:r>
              <w:rPr>
                <w:sz w:val="24"/>
                <w:szCs w:val="24"/>
              </w:rPr>
              <w:t>, who has served as Dean- Academics for 3 years at institute of public Enterprise, also served as PG Program Director for 7 years.</w:t>
            </w:r>
            <w:r w:rsidR="00270172">
              <w:rPr>
                <w:sz w:val="24"/>
                <w:szCs w:val="24"/>
              </w:rPr>
              <w:t xml:space="preserve"> He presented few important things</w:t>
            </w:r>
            <w:r>
              <w:rPr>
                <w:sz w:val="24"/>
                <w:szCs w:val="24"/>
              </w:rPr>
              <w:t xml:space="preserve"> regarding how think and be in a positive manner, how does it help in getting success</w:t>
            </w:r>
            <w:r w:rsidR="0027017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He also gave examples from his life so that the students get motivated and succeed in their future. </w:t>
            </w:r>
            <w:r w:rsidR="00270172">
              <w:rPr>
                <w:sz w:val="24"/>
                <w:szCs w:val="24"/>
              </w:rPr>
              <w:t>After the presentation students have interacted with him in Q&amp;A session.</w:t>
            </w:r>
          </w:p>
        </w:tc>
      </w:tr>
      <w:tr w:rsidR="000B3196" w:rsidRPr="004B02AE" w:rsidTr="00EC747E">
        <w:trPr>
          <w:trHeight w:val="8560"/>
        </w:trPr>
        <w:tc>
          <w:tcPr>
            <w:tcW w:w="1495" w:type="dxa"/>
          </w:tcPr>
          <w:p w:rsidR="000B3196" w:rsidRPr="004B02AE" w:rsidRDefault="000B3196" w:rsidP="00F24F74">
            <w:pPr>
              <w:rPr>
                <w:b/>
                <w:sz w:val="24"/>
                <w:szCs w:val="24"/>
              </w:rPr>
            </w:pPr>
            <w:r w:rsidRPr="004B02AE">
              <w:rPr>
                <w:b/>
                <w:sz w:val="24"/>
                <w:szCs w:val="24"/>
              </w:rPr>
              <w:t>Photo</w:t>
            </w:r>
          </w:p>
        </w:tc>
        <w:tc>
          <w:tcPr>
            <w:tcW w:w="9276" w:type="dxa"/>
          </w:tcPr>
          <w:p w:rsidR="000B3196" w:rsidRDefault="0030080B" w:rsidP="00F24F7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3315970</wp:posOffset>
                  </wp:positionH>
                  <wp:positionV relativeFrom="paragraph">
                    <wp:posOffset>546100</wp:posOffset>
                  </wp:positionV>
                  <wp:extent cx="2110105" cy="4305300"/>
                  <wp:effectExtent l="19050" t="0" r="4445" b="0"/>
                  <wp:wrapTight wrapText="bothSides">
                    <wp:wrapPolygon edited="0">
                      <wp:start x="-195" y="0"/>
                      <wp:lineTo x="-195" y="21504"/>
                      <wp:lineTo x="21646" y="21504"/>
                      <wp:lineTo x="21646" y="0"/>
                      <wp:lineTo x="-195" y="0"/>
                    </wp:wrapPolygon>
                  </wp:wrapTight>
                  <wp:docPr id="6" name="Picture 2" descr="C:\Users\Administrator.C48\Desktop\ASCE\IMG_78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.C48\Desktop\ASCE\IMG_78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5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05" cy="430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C747E" w:rsidRDefault="0030080B" w:rsidP="00F24F7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45720</wp:posOffset>
                  </wp:positionV>
                  <wp:extent cx="2571750" cy="4572000"/>
                  <wp:effectExtent l="19050" t="0" r="0" b="0"/>
                  <wp:wrapTight wrapText="bothSides">
                    <wp:wrapPolygon edited="0">
                      <wp:start x="-160" y="0"/>
                      <wp:lineTo x="-160" y="21510"/>
                      <wp:lineTo x="21600" y="21510"/>
                      <wp:lineTo x="21600" y="0"/>
                      <wp:lineTo x="-160" y="0"/>
                    </wp:wrapPolygon>
                  </wp:wrapTight>
                  <wp:docPr id="5" name="Picture 1" descr="C:\Users\Administrator.C48\Desktop\WhatsApp Image 2020-09-16 at 6.34.24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.C48\Desktop\WhatsApp Image 2020-09-16 at 6.34.24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457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C747E" w:rsidRDefault="00EC747E" w:rsidP="00F24F74">
            <w:pPr>
              <w:rPr>
                <w:sz w:val="24"/>
                <w:szCs w:val="24"/>
              </w:rPr>
            </w:pPr>
          </w:p>
          <w:p w:rsidR="00EC747E" w:rsidRDefault="00EC747E" w:rsidP="00F24F74">
            <w:pPr>
              <w:rPr>
                <w:sz w:val="24"/>
                <w:szCs w:val="24"/>
              </w:rPr>
            </w:pPr>
          </w:p>
          <w:p w:rsidR="00EC747E" w:rsidRDefault="00EC747E" w:rsidP="00F24F74">
            <w:pPr>
              <w:rPr>
                <w:sz w:val="24"/>
                <w:szCs w:val="24"/>
              </w:rPr>
            </w:pPr>
          </w:p>
          <w:p w:rsidR="00EC747E" w:rsidRDefault="00EC747E" w:rsidP="00F24F74">
            <w:pPr>
              <w:rPr>
                <w:sz w:val="24"/>
                <w:szCs w:val="24"/>
              </w:rPr>
            </w:pPr>
          </w:p>
          <w:p w:rsidR="00EC747E" w:rsidRDefault="00EC747E" w:rsidP="00F24F74">
            <w:pPr>
              <w:rPr>
                <w:sz w:val="24"/>
                <w:szCs w:val="24"/>
              </w:rPr>
            </w:pPr>
          </w:p>
          <w:p w:rsidR="00EC747E" w:rsidRDefault="00EC747E" w:rsidP="00F24F74">
            <w:pPr>
              <w:rPr>
                <w:sz w:val="24"/>
                <w:szCs w:val="24"/>
              </w:rPr>
            </w:pPr>
          </w:p>
          <w:p w:rsidR="00EC747E" w:rsidRDefault="00EC747E" w:rsidP="00F24F74">
            <w:pPr>
              <w:rPr>
                <w:sz w:val="24"/>
                <w:szCs w:val="24"/>
              </w:rPr>
            </w:pPr>
          </w:p>
          <w:p w:rsidR="00EC747E" w:rsidRDefault="00EC747E" w:rsidP="00F24F74">
            <w:pPr>
              <w:rPr>
                <w:sz w:val="24"/>
                <w:szCs w:val="24"/>
              </w:rPr>
            </w:pPr>
          </w:p>
          <w:p w:rsidR="00EC747E" w:rsidRDefault="00EC747E" w:rsidP="00F24F74">
            <w:pPr>
              <w:rPr>
                <w:sz w:val="24"/>
                <w:szCs w:val="24"/>
              </w:rPr>
            </w:pPr>
          </w:p>
          <w:p w:rsidR="00EC747E" w:rsidRDefault="00EC747E" w:rsidP="00F24F74">
            <w:pPr>
              <w:rPr>
                <w:sz w:val="24"/>
                <w:szCs w:val="24"/>
              </w:rPr>
            </w:pPr>
          </w:p>
          <w:p w:rsidR="00EC747E" w:rsidRDefault="00EC747E" w:rsidP="00F24F74">
            <w:pPr>
              <w:rPr>
                <w:sz w:val="24"/>
                <w:szCs w:val="24"/>
              </w:rPr>
            </w:pPr>
          </w:p>
          <w:p w:rsidR="000B3196" w:rsidRDefault="000B3196" w:rsidP="00F24F74">
            <w:pPr>
              <w:rPr>
                <w:sz w:val="24"/>
                <w:szCs w:val="24"/>
              </w:rPr>
            </w:pPr>
          </w:p>
          <w:p w:rsidR="0074734B" w:rsidRDefault="0074734B" w:rsidP="00F24F74">
            <w:pPr>
              <w:rPr>
                <w:sz w:val="24"/>
                <w:szCs w:val="24"/>
              </w:rPr>
            </w:pPr>
          </w:p>
          <w:p w:rsidR="0074734B" w:rsidRDefault="0074734B" w:rsidP="00F24F74">
            <w:pPr>
              <w:rPr>
                <w:sz w:val="24"/>
                <w:szCs w:val="24"/>
              </w:rPr>
            </w:pPr>
          </w:p>
          <w:p w:rsidR="00231E5D" w:rsidRDefault="00231E5D" w:rsidP="00231E5D"/>
          <w:p w:rsidR="00231E5D" w:rsidRDefault="00231E5D" w:rsidP="00231E5D"/>
          <w:p w:rsidR="00231E5D" w:rsidRDefault="00231E5D" w:rsidP="00231E5D"/>
          <w:p w:rsidR="00231E5D" w:rsidRDefault="00231E5D" w:rsidP="00231E5D"/>
          <w:p w:rsidR="00231E5D" w:rsidRDefault="00231E5D" w:rsidP="00231E5D"/>
          <w:p w:rsidR="00567FF8" w:rsidRDefault="00567FF8" w:rsidP="00F24F74">
            <w:pPr>
              <w:rPr>
                <w:sz w:val="24"/>
                <w:szCs w:val="24"/>
              </w:rPr>
            </w:pPr>
          </w:p>
          <w:p w:rsidR="00E7066A" w:rsidRDefault="00E7066A" w:rsidP="00F24F74">
            <w:pPr>
              <w:rPr>
                <w:sz w:val="24"/>
                <w:szCs w:val="24"/>
              </w:rPr>
            </w:pPr>
          </w:p>
          <w:p w:rsidR="0074734B" w:rsidRDefault="0074734B" w:rsidP="00F24F74">
            <w:pPr>
              <w:rPr>
                <w:sz w:val="24"/>
                <w:szCs w:val="24"/>
              </w:rPr>
            </w:pPr>
          </w:p>
          <w:p w:rsidR="0074734B" w:rsidRDefault="0074734B" w:rsidP="00F24F74">
            <w:pPr>
              <w:rPr>
                <w:sz w:val="24"/>
                <w:szCs w:val="24"/>
              </w:rPr>
            </w:pPr>
          </w:p>
          <w:p w:rsidR="00E7066A" w:rsidRPr="004B02AE" w:rsidRDefault="00E7066A" w:rsidP="00FC1C52">
            <w:pPr>
              <w:rPr>
                <w:sz w:val="24"/>
                <w:szCs w:val="24"/>
              </w:rPr>
            </w:pPr>
          </w:p>
        </w:tc>
      </w:tr>
    </w:tbl>
    <w:p w:rsidR="000D5421" w:rsidRDefault="000D5421" w:rsidP="0074734B">
      <w:pPr>
        <w:rPr>
          <w:sz w:val="24"/>
          <w:szCs w:val="24"/>
        </w:rPr>
      </w:pPr>
      <w:bookmarkStart w:id="0" w:name="_GoBack"/>
      <w:bookmarkEnd w:id="0"/>
    </w:p>
    <w:sectPr w:rsidR="000D5421" w:rsidSect="00FC1C52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0AA7"/>
    <w:multiLevelType w:val="hybridMultilevel"/>
    <w:tmpl w:val="D28AA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C07AD"/>
    <w:multiLevelType w:val="hybridMultilevel"/>
    <w:tmpl w:val="4B5EB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F4A42"/>
    <w:multiLevelType w:val="multilevel"/>
    <w:tmpl w:val="1EAE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AB367B"/>
    <w:multiLevelType w:val="hybridMultilevel"/>
    <w:tmpl w:val="A8B83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202E2"/>
    <w:multiLevelType w:val="hybridMultilevel"/>
    <w:tmpl w:val="BE0A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61349"/>
    <w:multiLevelType w:val="hybridMultilevel"/>
    <w:tmpl w:val="2C309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A7AE3"/>
    <w:multiLevelType w:val="multilevel"/>
    <w:tmpl w:val="77AC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A67"/>
    <w:rsid w:val="0005622F"/>
    <w:rsid w:val="000B3196"/>
    <w:rsid w:val="000D5421"/>
    <w:rsid w:val="000F2282"/>
    <w:rsid w:val="00125FA9"/>
    <w:rsid w:val="001347BE"/>
    <w:rsid w:val="0014606F"/>
    <w:rsid w:val="00146201"/>
    <w:rsid w:val="00175EEB"/>
    <w:rsid w:val="0019092D"/>
    <w:rsid w:val="001D454F"/>
    <w:rsid w:val="001E6528"/>
    <w:rsid w:val="00216434"/>
    <w:rsid w:val="00221738"/>
    <w:rsid w:val="002235FF"/>
    <w:rsid w:val="00231E5D"/>
    <w:rsid w:val="00245A51"/>
    <w:rsid w:val="00270172"/>
    <w:rsid w:val="002D2AFB"/>
    <w:rsid w:val="002E7792"/>
    <w:rsid w:val="002F015D"/>
    <w:rsid w:val="002F6FA7"/>
    <w:rsid w:val="0030080B"/>
    <w:rsid w:val="00346883"/>
    <w:rsid w:val="003470F3"/>
    <w:rsid w:val="0037409B"/>
    <w:rsid w:val="00377961"/>
    <w:rsid w:val="003B4ED5"/>
    <w:rsid w:val="003C74C6"/>
    <w:rsid w:val="00487F93"/>
    <w:rsid w:val="00492A67"/>
    <w:rsid w:val="004B02AE"/>
    <w:rsid w:val="004F1DF3"/>
    <w:rsid w:val="004F72EB"/>
    <w:rsid w:val="0056292C"/>
    <w:rsid w:val="00567FF8"/>
    <w:rsid w:val="005B6045"/>
    <w:rsid w:val="005E7EA9"/>
    <w:rsid w:val="0060589B"/>
    <w:rsid w:val="00633D5E"/>
    <w:rsid w:val="006455B5"/>
    <w:rsid w:val="006B01F4"/>
    <w:rsid w:val="006C4AE8"/>
    <w:rsid w:val="006C758D"/>
    <w:rsid w:val="006D0E4E"/>
    <w:rsid w:val="006E1D1F"/>
    <w:rsid w:val="007240C6"/>
    <w:rsid w:val="007269A7"/>
    <w:rsid w:val="00736FB1"/>
    <w:rsid w:val="00737793"/>
    <w:rsid w:val="0074734B"/>
    <w:rsid w:val="0076283C"/>
    <w:rsid w:val="00773868"/>
    <w:rsid w:val="00777E7C"/>
    <w:rsid w:val="007904A5"/>
    <w:rsid w:val="007B5E7E"/>
    <w:rsid w:val="00824D79"/>
    <w:rsid w:val="00877D40"/>
    <w:rsid w:val="00895B58"/>
    <w:rsid w:val="008A56C1"/>
    <w:rsid w:val="008D40C4"/>
    <w:rsid w:val="0090363A"/>
    <w:rsid w:val="00924471"/>
    <w:rsid w:val="009368D3"/>
    <w:rsid w:val="009B1388"/>
    <w:rsid w:val="009B1800"/>
    <w:rsid w:val="009C30C0"/>
    <w:rsid w:val="009E652A"/>
    <w:rsid w:val="009F257D"/>
    <w:rsid w:val="00A041FD"/>
    <w:rsid w:val="00A06D16"/>
    <w:rsid w:val="00A4370E"/>
    <w:rsid w:val="00A85D36"/>
    <w:rsid w:val="00AB755D"/>
    <w:rsid w:val="00AC786D"/>
    <w:rsid w:val="00B022C2"/>
    <w:rsid w:val="00B0443D"/>
    <w:rsid w:val="00B05A08"/>
    <w:rsid w:val="00B23B29"/>
    <w:rsid w:val="00B95609"/>
    <w:rsid w:val="00BE66B0"/>
    <w:rsid w:val="00BF0CE1"/>
    <w:rsid w:val="00BF38FA"/>
    <w:rsid w:val="00C0209F"/>
    <w:rsid w:val="00C13F15"/>
    <w:rsid w:val="00C21895"/>
    <w:rsid w:val="00C22ADA"/>
    <w:rsid w:val="00C506BD"/>
    <w:rsid w:val="00C56603"/>
    <w:rsid w:val="00C74557"/>
    <w:rsid w:val="00C831AF"/>
    <w:rsid w:val="00C904B3"/>
    <w:rsid w:val="00CA0987"/>
    <w:rsid w:val="00CE5FBB"/>
    <w:rsid w:val="00CE6741"/>
    <w:rsid w:val="00CF0288"/>
    <w:rsid w:val="00CF390A"/>
    <w:rsid w:val="00D05C2B"/>
    <w:rsid w:val="00D13E83"/>
    <w:rsid w:val="00D26208"/>
    <w:rsid w:val="00D6382C"/>
    <w:rsid w:val="00DC702C"/>
    <w:rsid w:val="00E522E1"/>
    <w:rsid w:val="00E53F14"/>
    <w:rsid w:val="00E6625B"/>
    <w:rsid w:val="00E7066A"/>
    <w:rsid w:val="00E76683"/>
    <w:rsid w:val="00E85135"/>
    <w:rsid w:val="00EA71C5"/>
    <w:rsid w:val="00EC747E"/>
    <w:rsid w:val="00ED528B"/>
    <w:rsid w:val="00F347DC"/>
    <w:rsid w:val="00F5150E"/>
    <w:rsid w:val="00F64E50"/>
    <w:rsid w:val="00F80C0B"/>
    <w:rsid w:val="00FB5A3C"/>
    <w:rsid w:val="00FC1C52"/>
    <w:rsid w:val="00FF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D3"/>
  </w:style>
  <w:style w:type="paragraph" w:styleId="Heading1">
    <w:name w:val="heading 1"/>
    <w:basedOn w:val="Normal"/>
    <w:link w:val="Heading1Char"/>
    <w:uiPriority w:val="9"/>
    <w:qFormat/>
    <w:rsid w:val="00A04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78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86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5A51"/>
    <w:pPr>
      <w:spacing w:after="0" w:line="240" w:lineRule="auto"/>
    </w:pPr>
    <w:rPr>
      <w:lang w:val="en-IN"/>
    </w:rPr>
  </w:style>
  <w:style w:type="character" w:customStyle="1" w:styleId="Heading1Char">
    <w:name w:val="Heading 1 Char"/>
    <w:basedOn w:val="DefaultParagraphFont"/>
    <w:link w:val="Heading1"/>
    <w:uiPriority w:val="9"/>
    <w:rsid w:val="00A041FD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918297353414</cp:lastModifiedBy>
  <cp:revision>4</cp:revision>
  <cp:lastPrinted>2021-02-16T04:20:00Z</cp:lastPrinted>
  <dcterms:created xsi:type="dcterms:W3CDTF">2021-01-12T10:15:00Z</dcterms:created>
  <dcterms:modified xsi:type="dcterms:W3CDTF">2021-02-16T04:21:00Z</dcterms:modified>
</cp:coreProperties>
</file>